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Academic honesty requires students to 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CDDE4C7" w14:textId="77777777" w:rsidR="001731F8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 xml:space="preserve">Instructors should define consequences for academic dishonesty in each course syllabus. For each incident, instructors will inform the student of the criteria by which plagiarism or cheating </w:t>
      </w:r>
      <w:proofErr w:type="gramStart"/>
      <w:r w:rsidRPr="001731F8">
        <w:rPr>
          <w:rFonts w:ascii="Arial" w:eastAsia="Calibri" w:hAnsi="Arial" w:cs="Arial"/>
          <w:sz w:val="22"/>
          <w:szCs w:val="22"/>
        </w:rPr>
        <w:t>were</w:t>
      </w:r>
      <w:proofErr w:type="gramEnd"/>
      <w:r w:rsidRPr="001731F8">
        <w:rPr>
          <w:rFonts w:ascii="Arial" w:eastAsia="Calibri" w:hAnsi="Arial" w:cs="Arial"/>
          <w:sz w:val="22"/>
          <w:szCs w:val="22"/>
        </w:rPr>
        <w:t xml:space="preserve">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7777777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 integrity 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the student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Conduct and Discipline process. </w:t>
      </w:r>
      <w:bookmarkStart w:id="0" w:name="_GoBack"/>
      <w:bookmarkEnd w:id="0"/>
    </w:p>
    <w:p w14:paraId="2CAE264B" w14:textId="77777777" w:rsidR="00331612" w:rsidRPr="00331612" w:rsidRDefault="00331612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Instructors are advised to keep the evidence and/or write an account of the incident involving academic dishonesty in case of redress.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331612" w:rsidRPr="00331612" w14:paraId="01D78CA1" w14:textId="77777777" w:rsidTr="000E0374">
        <w:trPr>
          <w:jc w:val="center"/>
        </w:trPr>
        <w:tc>
          <w:tcPr>
            <w:tcW w:w="3370" w:type="dxa"/>
            <w:vAlign w:val="center"/>
          </w:tcPr>
          <w:p w14:paraId="76F31016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2AA7F04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31612" w:rsidRPr="00331612" w14:paraId="021420C7" w14:textId="77777777" w:rsidTr="000E0374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lastRenderedPageBreak/>
              <w:t>College Council</w:t>
            </w:r>
          </w:p>
        </w:tc>
        <w:tc>
          <w:tcPr>
            <w:tcW w:w="2982" w:type="dxa"/>
          </w:tcPr>
          <w:p w14:paraId="798890DD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31612" w:rsidRPr="00331612" w14:paraId="6F0928FB" w14:textId="77777777" w:rsidTr="000E0374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31612" w:rsidRPr="00331612" w14:paraId="6C821E81" w14:textId="77777777" w:rsidTr="000E0374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31612" w:rsidRPr="00331612" w14:paraId="5A22A328" w14:textId="77777777" w:rsidTr="000E0374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31612" w:rsidRPr="00331612" w:rsidRDefault="00331612" w:rsidP="001731F8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7DDA0AF2" w14:textId="77777777" w:rsidR="00331612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2"/>
    <w:rsid w:val="001731F8"/>
    <w:rsid w:val="00331612"/>
    <w:rsid w:val="005E7B47"/>
    <w:rsid w:val="006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D2D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Macintosh Word</Application>
  <DocSecurity>0</DocSecurity>
  <Lines>16</Lines>
  <Paragraphs>4</Paragraphs>
  <ScaleCrop>false</ScaleCrop>
  <Company>University of Oregon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Taylor Donnelly</cp:lastModifiedBy>
  <cp:revision>2</cp:revision>
  <dcterms:created xsi:type="dcterms:W3CDTF">2017-11-16T13:48:00Z</dcterms:created>
  <dcterms:modified xsi:type="dcterms:W3CDTF">2017-11-16T14:16:00Z</dcterms:modified>
</cp:coreProperties>
</file>